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CD" w:rsidRPr="00201CA8" w:rsidRDefault="00C849D6" w:rsidP="005825B0">
      <w:pPr>
        <w:jc w:val="center"/>
        <w:rPr>
          <w:rFonts w:cs="B Titr"/>
          <w:b/>
          <w:bCs/>
          <w:color w:val="17365D" w:themeColor="text2" w:themeShade="BF"/>
          <w:sz w:val="72"/>
          <w:szCs w:val="72"/>
          <w:rtl/>
          <w:lang w:bidi="fa-IR"/>
        </w:rPr>
      </w:pPr>
      <w:r w:rsidRPr="00201CA8">
        <w:rPr>
          <w:rFonts w:cs="B Titr" w:hint="cs"/>
          <w:b/>
          <w:bCs/>
          <w:color w:val="17365D" w:themeColor="text2" w:themeShade="BF"/>
          <w:sz w:val="72"/>
          <w:szCs w:val="72"/>
          <w:rtl/>
          <w:lang w:bidi="fa-IR"/>
        </w:rPr>
        <w:t>مدل های اورژانس و احیاء</w:t>
      </w:r>
    </w:p>
    <w:p w:rsidR="00C849D6" w:rsidRDefault="00C849D6" w:rsidP="005825B0">
      <w:pPr>
        <w:jc w:val="center"/>
        <w:rPr>
          <w:rFonts w:cs="B Lotus"/>
          <w:sz w:val="24"/>
          <w:szCs w:val="24"/>
          <w:rtl/>
          <w:lang w:bidi="fa-IR"/>
        </w:rPr>
      </w:pPr>
    </w:p>
    <w:p w:rsidR="00BF38A1" w:rsidRPr="00201CA8" w:rsidRDefault="00D365BE" w:rsidP="00975653">
      <w:pPr>
        <w:jc w:val="center"/>
        <w:rPr>
          <w:rFonts w:cs="B Titr"/>
          <w:sz w:val="28"/>
          <w:szCs w:val="28"/>
          <w:lang w:bidi="fa-IR"/>
        </w:rPr>
      </w:pPr>
      <w:r w:rsidRPr="00201CA8">
        <w:rPr>
          <w:rFonts w:asciiTheme="majorBidi" w:hAnsiTheme="majorBidi" w:cs="B Titr"/>
          <w:sz w:val="28"/>
          <w:szCs w:val="28"/>
          <w:lang w:bidi="fa-IR"/>
        </w:rPr>
        <w:t xml:space="preserve"> </w:t>
      </w:r>
      <w:r w:rsidRPr="00201CA8">
        <w:rPr>
          <w:rFonts w:asciiTheme="majorBidi" w:hAnsiTheme="majorBidi" w:cs="B Titr" w:hint="cs"/>
          <w:sz w:val="28"/>
          <w:szCs w:val="28"/>
          <w:rtl/>
          <w:lang w:bidi="fa-IR"/>
        </w:rPr>
        <w:t xml:space="preserve"> بزرگسال</w:t>
      </w:r>
      <w:r w:rsidR="00975653" w:rsidRPr="00201CA8">
        <w:rPr>
          <w:rFonts w:asciiTheme="majorBidi" w:hAnsiTheme="majorBidi" w:cs="B Titr"/>
          <w:sz w:val="28"/>
          <w:szCs w:val="28"/>
          <w:lang w:bidi="fa-IR"/>
        </w:rPr>
        <w:t>CPR</w:t>
      </w:r>
      <w:r w:rsidR="00975653" w:rsidRPr="00201CA8">
        <w:rPr>
          <w:rFonts w:cs="B Titr"/>
          <w:sz w:val="28"/>
          <w:szCs w:val="28"/>
          <w:lang w:bidi="fa-IR"/>
        </w:rPr>
        <w:t xml:space="preserve"> </w:t>
      </w:r>
      <w:r w:rsidR="00975653" w:rsidRPr="00201CA8">
        <w:rPr>
          <w:rFonts w:cs="B Titr" w:hint="cs"/>
          <w:sz w:val="28"/>
          <w:szCs w:val="28"/>
          <w:rtl/>
          <w:lang w:bidi="fa-IR"/>
        </w:rPr>
        <w:t xml:space="preserve"> مانکن نیم تنه</w:t>
      </w:r>
    </w:p>
    <w:p w:rsidR="006332BC" w:rsidRDefault="00201CA8" w:rsidP="005825B0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32.25pt;margin-top:209.4pt;width:401.25pt;height:4.35pt;z-index:251658240">
            <w10:wrap anchorx="page"/>
          </v:shape>
        </w:pict>
      </w:r>
      <w:r w:rsidR="00D365BE"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669EB113" wp14:editId="70FC08BB">
            <wp:extent cx="3648075" cy="2533650"/>
            <wp:effectExtent l="0" t="0" r="0" b="0"/>
            <wp:docPr id="1" name="Picture 1" descr="C:\Users\s2-new\Desktop\اطلاعات وب سایت مرکز آزمون صلاحیت بالینی\مانکن و مولاژها\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-new\Desktop\اطلاعات وب سایت مرکز آزمون صلاحیت بالینی\مانکن و مولاژها\e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BE" w:rsidRDefault="00D365BE" w:rsidP="005825B0">
      <w:pPr>
        <w:jc w:val="center"/>
        <w:rPr>
          <w:rFonts w:cs="B Lotus"/>
          <w:sz w:val="24"/>
          <w:szCs w:val="24"/>
          <w:lang w:bidi="fa-IR"/>
        </w:rPr>
      </w:pPr>
    </w:p>
    <w:p w:rsidR="00D365BE" w:rsidRPr="00201CA8" w:rsidRDefault="00201CA8" w:rsidP="005825B0">
      <w:pPr>
        <w:jc w:val="center"/>
        <w:rPr>
          <w:rFonts w:cs="B Titr"/>
          <w:sz w:val="28"/>
          <w:szCs w:val="28"/>
          <w:lang w:bidi="fa-IR"/>
        </w:rPr>
      </w:pPr>
      <w:r w:rsidRPr="00201CA8">
        <w:rPr>
          <w:rFonts w:cs="B Titr" w:hint="cs"/>
          <w:sz w:val="28"/>
          <w:szCs w:val="28"/>
          <w:rtl/>
          <w:lang w:bidi="fa-IR"/>
        </w:rPr>
        <w:t>مدل</w:t>
      </w:r>
      <w:r w:rsidRPr="00201CA8">
        <w:rPr>
          <w:rFonts w:cs="B Titr"/>
          <w:sz w:val="28"/>
          <w:szCs w:val="28"/>
          <w:rtl/>
          <w:lang w:bidi="fa-IR"/>
        </w:rPr>
        <w:t xml:space="preserve"> </w:t>
      </w:r>
      <w:r w:rsidRPr="00201CA8">
        <w:rPr>
          <w:rFonts w:cs="B Titr" w:hint="cs"/>
          <w:sz w:val="28"/>
          <w:szCs w:val="28"/>
          <w:rtl/>
          <w:lang w:bidi="fa-IR"/>
        </w:rPr>
        <w:t>احیاء</w:t>
      </w:r>
      <w:r w:rsidRPr="00201CA8">
        <w:rPr>
          <w:rFonts w:cs="B Titr"/>
          <w:sz w:val="28"/>
          <w:szCs w:val="28"/>
          <w:rtl/>
          <w:lang w:bidi="fa-IR"/>
        </w:rPr>
        <w:t xml:space="preserve"> </w:t>
      </w:r>
      <w:r w:rsidRPr="00201CA8">
        <w:rPr>
          <w:rFonts w:cs="B Titr" w:hint="cs"/>
          <w:sz w:val="28"/>
          <w:szCs w:val="28"/>
          <w:rtl/>
          <w:lang w:bidi="fa-IR"/>
        </w:rPr>
        <w:t>پیشرفته</w:t>
      </w:r>
      <w:r w:rsidRPr="00201CA8">
        <w:rPr>
          <w:rFonts w:cs="B Titr"/>
          <w:sz w:val="28"/>
          <w:szCs w:val="28"/>
          <w:rtl/>
          <w:lang w:bidi="fa-IR"/>
        </w:rPr>
        <w:t xml:space="preserve"> </w:t>
      </w:r>
      <w:r w:rsidRPr="00201CA8">
        <w:rPr>
          <w:rFonts w:cs="B Titr" w:hint="cs"/>
          <w:sz w:val="28"/>
          <w:szCs w:val="28"/>
          <w:rtl/>
          <w:lang w:bidi="fa-IR"/>
        </w:rPr>
        <w:t>بزرگسال</w:t>
      </w:r>
      <w:r w:rsidRPr="00201CA8">
        <w:rPr>
          <w:rFonts w:cs="B Titr"/>
          <w:sz w:val="28"/>
          <w:szCs w:val="28"/>
          <w:rtl/>
          <w:lang w:bidi="fa-IR"/>
        </w:rPr>
        <w:t xml:space="preserve"> </w:t>
      </w:r>
      <w:r w:rsidRPr="00201CA8">
        <w:rPr>
          <w:rFonts w:cs="B Titr" w:hint="cs"/>
          <w:sz w:val="28"/>
          <w:szCs w:val="28"/>
          <w:rtl/>
          <w:lang w:bidi="fa-IR"/>
        </w:rPr>
        <w:t>با</w:t>
      </w:r>
      <w:r w:rsidRPr="00201CA8">
        <w:rPr>
          <w:rFonts w:cs="B Titr"/>
          <w:sz w:val="28"/>
          <w:szCs w:val="28"/>
          <w:rtl/>
          <w:lang w:bidi="fa-IR"/>
        </w:rPr>
        <w:t xml:space="preserve"> </w:t>
      </w:r>
      <w:r w:rsidRPr="00201CA8">
        <w:rPr>
          <w:rFonts w:cs="B Titr" w:hint="cs"/>
          <w:sz w:val="28"/>
          <w:szCs w:val="28"/>
          <w:rtl/>
          <w:lang w:bidi="fa-IR"/>
        </w:rPr>
        <w:t>قابلیت</w:t>
      </w:r>
      <w:r w:rsidRPr="00201CA8">
        <w:rPr>
          <w:rFonts w:cs="B Titr"/>
          <w:sz w:val="28"/>
          <w:szCs w:val="28"/>
          <w:rtl/>
          <w:lang w:bidi="fa-IR"/>
        </w:rPr>
        <w:t xml:space="preserve"> </w:t>
      </w:r>
      <w:r w:rsidRPr="00201CA8">
        <w:rPr>
          <w:rFonts w:cs="B Titr" w:hint="cs"/>
          <w:sz w:val="28"/>
          <w:szCs w:val="28"/>
          <w:rtl/>
          <w:lang w:bidi="fa-IR"/>
        </w:rPr>
        <w:t>شوک</w:t>
      </w:r>
      <w:r w:rsidRPr="00201CA8">
        <w:rPr>
          <w:rFonts w:cs="B Titr"/>
          <w:sz w:val="28"/>
          <w:szCs w:val="28"/>
          <w:rtl/>
          <w:lang w:bidi="fa-IR"/>
        </w:rPr>
        <w:t xml:space="preserve"> </w:t>
      </w:r>
      <w:r w:rsidRPr="00201CA8">
        <w:rPr>
          <w:rFonts w:cs="B Titr" w:hint="cs"/>
          <w:sz w:val="28"/>
          <w:szCs w:val="28"/>
          <w:rtl/>
          <w:lang w:bidi="fa-IR"/>
        </w:rPr>
        <w:t>دادن</w:t>
      </w:r>
    </w:p>
    <w:p w:rsidR="00D365BE" w:rsidRDefault="00D365BE" w:rsidP="005825B0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1C5C582A" wp14:editId="1DAEF7EF">
            <wp:extent cx="4467225" cy="2647950"/>
            <wp:effectExtent l="0" t="0" r="0" b="0"/>
            <wp:docPr id="2" name="Picture 2" descr="C:\Users\s2-new\Desktop\اطلاعات وب سایت مرکز آزمون صلاحیت بالینی\مانکن و مولاژها\index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2-new\Desktop\اطلاعات وب سایت مرکز آزمون صلاحیت بالینی\مانکن و مولاژها\indexئ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A8" w:rsidRDefault="00201CA8" w:rsidP="00201CA8">
      <w:pPr>
        <w:jc w:val="center"/>
        <w:rPr>
          <w:rFonts w:cs="B Titr"/>
          <w:sz w:val="28"/>
          <w:szCs w:val="28"/>
          <w:lang w:bidi="fa-IR"/>
        </w:rPr>
      </w:pPr>
      <w:bookmarkStart w:id="0" w:name="_GoBack"/>
      <w:bookmarkEnd w:id="0"/>
      <w:r w:rsidRPr="00201CA8">
        <w:rPr>
          <w:rFonts w:cs="B Titr" w:hint="cs"/>
          <w:sz w:val="28"/>
          <w:szCs w:val="28"/>
          <w:rtl/>
          <w:lang w:bidi="fa-IR"/>
        </w:rPr>
        <w:lastRenderedPageBreak/>
        <w:t>مدل لوله گذاری بزرگسال</w:t>
      </w:r>
    </w:p>
    <w:p w:rsidR="006332BC" w:rsidRPr="005825B0" w:rsidRDefault="006332BC" w:rsidP="006332BC">
      <w:pPr>
        <w:jc w:val="center"/>
        <w:rPr>
          <w:rFonts w:cs="B Lotus"/>
          <w:sz w:val="24"/>
          <w:szCs w:val="24"/>
          <w:lang w:bidi="fa-IR"/>
        </w:rPr>
      </w:pPr>
    </w:p>
    <w:sectPr w:rsidR="006332BC" w:rsidRPr="005825B0" w:rsidSect="00201CA8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38C3"/>
    <w:multiLevelType w:val="multilevel"/>
    <w:tmpl w:val="5CA0C5EC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62E"/>
    <w:rsid w:val="00201CA8"/>
    <w:rsid w:val="00461F46"/>
    <w:rsid w:val="005825B0"/>
    <w:rsid w:val="006332BC"/>
    <w:rsid w:val="00672AB6"/>
    <w:rsid w:val="00975653"/>
    <w:rsid w:val="00BF0DCD"/>
    <w:rsid w:val="00BF38A1"/>
    <w:rsid w:val="00C849D6"/>
    <w:rsid w:val="00D365BE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CD"/>
  </w:style>
  <w:style w:type="paragraph" w:styleId="Heading1">
    <w:name w:val="heading 1"/>
    <w:basedOn w:val="Normal"/>
    <w:link w:val="Heading1Char"/>
    <w:uiPriority w:val="9"/>
    <w:qFormat/>
    <w:rsid w:val="00FB5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B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56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s2-new</dc:creator>
  <cp:lastModifiedBy>s2-new</cp:lastModifiedBy>
  <cp:revision>6</cp:revision>
  <dcterms:created xsi:type="dcterms:W3CDTF">2018-01-30T09:12:00Z</dcterms:created>
  <dcterms:modified xsi:type="dcterms:W3CDTF">2018-02-06T10:14:00Z</dcterms:modified>
</cp:coreProperties>
</file>